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81F90" w14:textId="77777777" w:rsidR="00447E9D" w:rsidRPr="00956AB1" w:rsidRDefault="007C79AB" w:rsidP="00447E9D">
      <w:pPr>
        <w:rPr>
          <w:rFonts w:ascii="Lato" w:hAnsi="Lato" w:cs="Lato"/>
          <w:color w:val="262626" w:themeColor="text1" w:themeTint="D9"/>
          <w:sz w:val="20"/>
          <w:szCs w:val="20"/>
        </w:rPr>
      </w:pPr>
      <w:bookmarkStart w:id="0" w:name="_GoBack"/>
      <w:bookmarkEnd w:id="0"/>
      <w:r w:rsidRPr="00956AB1">
        <w:rPr>
          <w:rFonts w:ascii="Lato" w:hAnsi="Lato" w:cs="Lato"/>
          <w:noProof/>
          <w:color w:val="262626" w:themeColor="text1" w:themeTint="D9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DFB0" wp14:editId="2550C16C">
                <wp:simplePos x="0" y="0"/>
                <wp:positionH relativeFrom="column">
                  <wp:posOffset>3708400</wp:posOffset>
                </wp:positionH>
                <wp:positionV relativeFrom="paragraph">
                  <wp:posOffset>0</wp:posOffset>
                </wp:positionV>
                <wp:extent cx="2739390" cy="130937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3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A9D69" w14:textId="77777777" w:rsidR="007D2697" w:rsidRPr="003A3D9A" w:rsidRDefault="007D2697" w:rsidP="007D2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Lato" w:hAnsi="Lato" w:cs="Lato"/>
                                <w:b/>
                                <w:bCs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3D9A">
                              <w:rPr>
                                <w:rFonts w:ascii="Lato" w:hAnsi="Lato" w:cs="Lato"/>
                                <w:b/>
                                <w:bCs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NATIONAL OFFICE</w:t>
                            </w:r>
                          </w:p>
                          <w:p w14:paraId="1B2C7AEC" w14:textId="01680A0E" w:rsidR="00997761" w:rsidRPr="003A3D9A" w:rsidRDefault="00997761" w:rsidP="00997761">
                            <w:pPr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3D9A"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1507-180 Dundas Street West</w:t>
                            </w:r>
                            <w:r w:rsidRPr="003A3D9A"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Toronto ON  M5G 1Z8</w:t>
                            </w:r>
                          </w:p>
                          <w:p w14:paraId="72FAE032" w14:textId="397A17A2" w:rsidR="007C79AB" w:rsidRPr="003A3D9A" w:rsidRDefault="00997761" w:rsidP="00997761">
                            <w:pPr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3D9A"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416 975-1379 </w:t>
                            </w:r>
                            <w:r w:rsidRPr="003A3D9A"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866 226-3348 (toll-free)</w:t>
                            </w:r>
                            <w:r w:rsidRPr="003A3D9A"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416 975-1637 (fax)</w:t>
                            </w:r>
                            <w:r w:rsidRPr="003A3D9A">
                              <w:rPr>
                                <w:rFonts w:ascii="Lato" w:hAnsi="Lato" w:cs="Lato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hyperlink r:id="rId5" w:history="1">
                              <w:r w:rsidR="007D2697" w:rsidRPr="003A3D9A">
                                <w:rPr>
                                  <w:rFonts w:ascii="Lato" w:hAnsi="Lato" w:cs="Lato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info@editors.ca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CD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pt;margin-top:0;width:215.7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" filled="f" stroked="f">
                <v:textbox>
                  <w:txbxContent>
                    <w:p w14:paraId="09FA9D69" w14:textId="77777777" w:rsidR="007D2697" w:rsidRPr="003A3D9A" w:rsidRDefault="007D2697" w:rsidP="007D2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Lato" w:hAnsi="Lato" w:cs="Lato"/>
                          <w:b/>
                          <w:bCs/>
                          <w:i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A3D9A">
                        <w:rPr>
                          <w:rFonts w:ascii="Lato" w:hAnsi="Lato" w:cs="Lato"/>
                          <w:b/>
                          <w:bCs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NATIONAL OFFICE</w:t>
                      </w:r>
                    </w:p>
                    <w:p w14:paraId="1B2C7AEC" w14:textId="01680A0E" w:rsidR="00997761" w:rsidRPr="003A3D9A" w:rsidRDefault="00997761" w:rsidP="00997761">
                      <w:pPr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A3D9A"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  <w:t>1507-180 Dundas Street West</w:t>
                      </w:r>
                      <w:r w:rsidRPr="003A3D9A"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  <w:br/>
                        <w:t>Toronto ON  M5G 1Z8</w:t>
                      </w:r>
                    </w:p>
                    <w:p w14:paraId="72FAE032" w14:textId="397A17A2" w:rsidR="007C79AB" w:rsidRPr="003A3D9A" w:rsidRDefault="00997761" w:rsidP="00997761">
                      <w:pPr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A3D9A"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  <w:t xml:space="preserve">416 975-1379 </w:t>
                      </w:r>
                      <w:r w:rsidRPr="003A3D9A"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  <w:br/>
                        <w:t>866 226-3348 (toll-free)</w:t>
                      </w:r>
                      <w:r w:rsidRPr="003A3D9A"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  <w:br/>
                        <w:t>416 975-1637 (fax)</w:t>
                      </w:r>
                      <w:r w:rsidRPr="003A3D9A">
                        <w:rPr>
                          <w:rFonts w:ascii="Lato" w:hAnsi="Lato" w:cs="Lato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hyperlink r:id="rId6" w:history="1">
                        <w:r w:rsidR="007D2697" w:rsidRPr="003A3D9A">
                          <w:rPr>
                            <w:rFonts w:ascii="Lato" w:hAnsi="Lato" w:cs="Lato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</w:rPr>
                          <w:t>info@editors.ca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956AB1">
        <w:rPr>
          <w:rFonts w:ascii="Lato" w:hAnsi="Lato" w:cs="Lato"/>
          <w:noProof/>
          <w:color w:val="262626" w:themeColor="text1" w:themeTint="D9"/>
          <w:sz w:val="20"/>
          <w:szCs w:val="20"/>
          <w:lang w:val="en-CA" w:eastAsia="en-CA"/>
        </w:rPr>
        <w:drawing>
          <wp:inline distT="0" distB="0" distL="0" distR="0" wp14:anchorId="77F212AD" wp14:editId="57B32910">
            <wp:extent cx="685883" cy="1179205"/>
            <wp:effectExtent l="0" t="0" r="0" b="0"/>
            <wp:docPr id="3" name="Picture 3" descr="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99" cy="11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F613" w14:textId="77777777" w:rsidR="006B7AFC" w:rsidRDefault="006B7AFC" w:rsidP="00956AB1">
      <w:pPr>
        <w:pStyle w:val="Heading1"/>
        <w:spacing w:before="0" w:line="240" w:lineRule="auto"/>
        <w:jc w:val="center"/>
        <w:rPr>
          <w:rFonts w:ascii="Lato" w:hAnsi="Lato" w:cs="Lato"/>
          <w:color w:val="262626" w:themeColor="text1" w:themeTint="D9"/>
        </w:rPr>
      </w:pPr>
    </w:p>
    <w:p w14:paraId="48587029" w14:textId="0162B477" w:rsidR="00F13A5D" w:rsidRPr="00956AB1" w:rsidRDefault="006B7AFC" w:rsidP="00956AB1">
      <w:pPr>
        <w:pStyle w:val="Heading1"/>
        <w:spacing w:before="0" w:line="240" w:lineRule="auto"/>
        <w:jc w:val="center"/>
        <w:rPr>
          <w:rFonts w:ascii="Lato" w:hAnsi="Lato" w:cs="Lato"/>
          <w:color w:val="262626" w:themeColor="text1" w:themeTint="D9"/>
        </w:rPr>
      </w:pPr>
      <w:r w:rsidRPr="00956AB1">
        <w:rPr>
          <w:rFonts w:ascii="Lato" w:hAnsi="Lato" w:cs="Lato"/>
          <w:color w:val="262626" w:themeColor="text1" w:themeTint="D9"/>
        </w:rPr>
        <w:t xml:space="preserve">Permission </w:t>
      </w:r>
      <w:r>
        <w:rPr>
          <w:rFonts w:ascii="Lato" w:hAnsi="Lato" w:cs="Lato"/>
          <w:color w:val="262626" w:themeColor="text1" w:themeTint="D9"/>
        </w:rPr>
        <w:t>t</w:t>
      </w:r>
      <w:r w:rsidRPr="00956AB1">
        <w:rPr>
          <w:rFonts w:ascii="Lato" w:hAnsi="Lato" w:cs="Lato"/>
          <w:color w:val="262626" w:themeColor="text1" w:themeTint="D9"/>
        </w:rPr>
        <w:t xml:space="preserve">o </w:t>
      </w:r>
      <w:r>
        <w:rPr>
          <w:rFonts w:ascii="Lato" w:hAnsi="Lato" w:cs="Lato"/>
          <w:color w:val="262626" w:themeColor="text1" w:themeTint="D9"/>
        </w:rPr>
        <w:t>Assign</w:t>
      </w:r>
      <w:r w:rsidRPr="00956AB1">
        <w:rPr>
          <w:rFonts w:ascii="Lato" w:hAnsi="Lato" w:cs="Lato"/>
          <w:color w:val="262626" w:themeColor="text1" w:themeTint="D9"/>
        </w:rPr>
        <w:t xml:space="preserve"> </w:t>
      </w:r>
      <w:r>
        <w:rPr>
          <w:rFonts w:ascii="Lato" w:hAnsi="Lato" w:cs="Lato"/>
          <w:color w:val="262626" w:themeColor="text1" w:themeTint="D9"/>
        </w:rPr>
        <w:t>Copyright t</w:t>
      </w:r>
      <w:r w:rsidRPr="00956AB1">
        <w:rPr>
          <w:rFonts w:ascii="Lato" w:hAnsi="Lato" w:cs="Lato"/>
          <w:color w:val="262626" w:themeColor="text1" w:themeTint="D9"/>
        </w:rPr>
        <w:t>o Editors Canada</w:t>
      </w:r>
    </w:p>
    <w:p w14:paraId="03D3C00C" w14:textId="77777777" w:rsidR="00F13A5D" w:rsidRDefault="00F13A5D" w:rsidP="00956AB1">
      <w:pPr>
        <w:spacing w:after="0" w:line="240" w:lineRule="auto"/>
        <w:rPr>
          <w:rFonts w:ascii="Lato" w:hAnsi="Lato" w:cs="Lato"/>
          <w:color w:val="262626" w:themeColor="text1" w:themeTint="D9"/>
          <w:lang w:val="en-CA"/>
        </w:rPr>
      </w:pPr>
    </w:p>
    <w:p w14:paraId="08FBC6B2" w14:textId="77777777" w:rsidR="00956AB1" w:rsidRPr="00956AB1" w:rsidRDefault="00956AB1" w:rsidP="00956AB1">
      <w:pPr>
        <w:spacing w:after="0" w:line="240" w:lineRule="auto"/>
        <w:rPr>
          <w:rFonts w:ascii="Lato" w:hAnsi="Lato" w:cs="Lato"/>
          <w:color w:val="262626" w:themeColor="text1" w:themeTint="D9"/>
          <w:lang w:val="en-CA"/>
        </w:rPr>
      </w:pPr>
    </w:p>
    <w:p w14:paraId="6D7B4D18" w14:textId="0D59B4D5" w:rsidR="00F13A5D" w:rsidRDefault="00956AB1" w:rsidP="00956AB1">
      <w:pPr>
        <w:spacing w:after="0" w:line="240" w:lineRule="auto"/>
        <w:rPr>
          <w:rFonts w:ascii="Lato" w:eastAsia="Times New Roman" w:hAnsi="Lato" w:cs="Lato"/>
          <w:b/>
          <w:color w:val="262626" w:themeColor="text1" w:themeTint="D9"/>
        </w:rPr>
      </w:pPr>
      <w:r w:rsidRPr="00956AB1">
        <w:rPr>
          <w:rFonts w:ascii="Lato" w:eastAsia="Times New Roman" w:hAnsi="Lato" w:cs="Lato"/>
          <w:b/>
          <w:color w:val="262626" w:themeColor="text1" w:themeTint="D9"/>
        </w:rPr>
        <w:t xml:space="preserve">Volunteer’s name: </w:t>
      </w:r>
    </w:p>
    <w:p w14:paraId="3E02485F" w14:textId="77777777" w:rsidR="00956AB1" w:rsidRPr="00956AB1" w:rsidRDefault="00956AB1" w:rsidP="00956AB1">
      <w:pPr>
        <w:spacing w:after="0" w:line="240" w:lineRule="auto"/>
        <w:rPr>
          <w:rFonts w:ascii="Lato" w:eastAsia="Times New Roman" w:hAnsi="Lato" w:cs="Lato"/>
          <w:b/>
          <w:color w:val="262626" w:themeColor="text1" w:themeTint="D9"/>
        </w:rPr>
      </w:pPr>
    </w:p>
    <w:p w14:paraId="0F02A190" w14:textId="30312677" w:rsidR="00956AB1" w:rsidRDefault="00956AB1" w:rsidP="00956AB1">
      <w:p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 w:rsidRPr="00956AB1">
        <w:rPr>
          <w:rFonts w:ascii="Lato" w:eastAsia="Times New Roman" w:hAnsi="Lato" w:cs="Lato"/>
          <w:color w:val="262626" w:themeColor="text1" w:themeTint="D9"/>
        </w:rPr>
        <w:t xml:space="preserve">I agree to </w:t>
      </w:r>
      <w:r w:rsidR="006B7AFC">
        <w:rPr>
          <w:rFonts w:ascii="Lato" w:eastAsia="Times New Roman" w:hAnsi="Lato" w:cs="Lato"/>
          <w:color w:val="262626" w:themeColor="text1" w:themeTint="D9"/>
        </w:rPr>
        <w:t>assign</w:t>
      </w:r>
      <w:r w:rsidR="006B7AFC" w:rsidRPr="00956AB1">
        <w:rPr>
          <w:rFonts w:ascii="Lato" w:eastAsia="Times New Roman" w:hAnsi="Lato" w:cs="Lato"/>
          <w:color w:val="262626" w:themeColor="text1" w:themeTint="D9"/>
        </w:rPr>
        <w:t xml:space="preserve"> </w:t>
      </w:r>
      <w:r w:rsidRPr="00956AB1">
        <w:rPr>
          <w:rFonts w:ascii="Lato" w:eastAsia="Times New Roman" w:hAnsi="Lato" w:cs="Lato"/>
          <w:color w:val="262626" w:themeColor="text1" w:themeTint="D9"/>
        </w:rPr>
        <w:t xml:space="preserve">to the Editors’ Association of Canada (Editors Canada) </w:t>
      </w:r>
      <w:r w:rsidR="001F09D0">
        <w:rPr>
          <w:rFonts w:ascii="Lato" w:eastAsia="Times New Roman" w:hAnsi="Lato" w:cs="Lato"/>
          <w:color w:val="262626" w:themeColor="text1" w:themeTint="D9"/>
        </w:rPr>
        <w:t>all</w:t>
      </w:r>
      <w:r w:rsidR="001F09D0" w:rsidRPr="00956AB1">
        <w:rPr>
          <w:rFonts w:ascii="Lato" w:eastAsia="Times New Roman" w:hAnsi="Lato" w:cs="Lato"/>
          <w:color w:val="262626" w:themeColor="text1" w:themeTint="D9"/>
        </w:rPr>
        <w:t xml:space="preserve"> </w:t>
      </w:r>
      <w:r w:rsidRPr="00956AB1">
        <w:rPr>
          <w:rFonts w:ascii="Lato" w:eastAsia="Times New Roman" w:hAnsi="Lato" w:cs="Lato"/>
          <w:color w:val="262626" w:themeColor="text1" w:themeTint="D9"/>
        </w:rPr>
        <w:t>copyright that I hold for anything I create in my capacity as a volunteer</w:t>
      </w:r>
      <w:r w:rsidR="00152777">
        <w:rPr>
          <w:rFonts w:ascii="Lato" w:eastAsia="Times New Roman" w:hAnsi="Lato" w:cs="Lato"/>
          <w:color w:val="262626" w:themeColor="text1" w:themeTint="D9"/>
        </w:rPr>
        <w:t xml:space="preserve"> and to waive my moral rights on that same work</w:t>
      </w:r>
      <w:r w:rsidRPr="00956AB1">
        <w:rPr>
          <w:rFonts w:ascii="Lato" w:eastAsia="Times New Roman" w:hAnsi="Lato" w:cs="Lato"/>
          <w:color w:val="262626" w:themeColor="text1" w:themeTint="D9"/>
        </w:rPr>
        <w:t xml:space="preserve">. </w:t>
      </w:r>
    </w:p>
    <w:p w14:paraId="65C5CEAC" w14:textId="77777777" w:rsidR="00956AB1" w:rsidRDefault="00956AB1" w:rsidP="00956AB1">
      <w:p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</w:p>
    <w:p w14:paraId="49A8F2A7" w14:textId="689D6936" w:rsidR="00956AB1" w:rsidRDefault="00956AB1" w:rsidP="00956AB1">
      <w:p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>
        <w:rPr>
          <w:rFonts w:ascii="Lato" w:eastAsia="Times New Roman" w:hAnsi="Lato" w:cs="Lato"/>
          <w:color w:val="262626" w:themeColor="text1" w:themeTint="D9"/>
        </w:rPr>
        <w:t xml:space="preserve">As part of this </w:t>
      </w:r>
      <w:r w:rsidR="006B7AFC">
        <w:rPr>
          <w:rFonts w:ascii="Lato" w:eastAsia="Times New Roman" w:hAnsi="Lato" w:cs="Lato"/>
          <w:color w:val="262626" w:themeColor="text1" w:themeTint="D9"/>
        </w:rPr>
        <w:t>assignment</w:t>
      </w:r>
      <w:r>
        <w:rPr>
          <w:rFonts w:ascii="Lato" w:eastAsia="Times New Roman" w:hAnsi="Lato" w:cs="Lato"/>
          <w:color w:val="262626" w:themeColor="text1" w:themeTint="D9"/>
        </w:rPr>
        <w:t>, I agree to the following:</w:t>
      </w:r>
    </w:p>
    <w:p w14:paraId="7A4186A5" w14:textId="7F774294" w:rsidR="00956AB1" w:rsidRDefault="00956AB1" w:rsidP="00997761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 w:rsidRPr="00997761">
        <w:rPr>
          <w:rFonts w:ascii="Lato" w:eastAsia="Times New Roman" w:hAnsi="Lato" w:cs="Lato"/>
          <w:color w:val="262626" w:themeColor="text1" w:themeTint="D9"/>
        </w:rPr>
        <w:t>The content is not previously published in print or online.</w:t>
      </w:r>
    </w:p>
    <w:p w14:paraId="7FAF6BE3" w14:textId="27D50D6F" w:rsidR="00997761" w:rsidRPr="00997761" w:rsidRDefault="00997761" w:rsidP="00997761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>
        <w:rPr>
          <w:rFonts w:ascii="Lato" w:eastAsia="Times New Roman" w:hAnsi="Lato" w:cs="Lato"/>
          <w:color w:val="262626" w:themeColor="text1" w:themeTint="D9"/>
        </w:rPr>
        <w:t>The content is my original work and the copyright on it does not belong to anyone else.</w:t>
      </w:r>
    </w:p>
    <w:p w14:paraId="70969C89" w14:textId="1C33BC24" w:rsidR="00956AB1" w:rsidRPr="00997761" w:rsidRDefault="00956AB1" w:rsidP="00997761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 w:rsidRPr="00997761">
        <w:rPr>
          <w:rFonts w:ascii="Lato" w:eastAsia="Times New Roman" w:hAnsi="Lato" w:cs="Lato"/>
          <w:color w:val="262626" w:themeColor="text1" w:themeTint="D9"/>
        </w:rPr>
        <w:t xml:space="preserve">I will not reproduce or distribute my own work </w:t>
      </w:r>
      <w:r w:rsidR="00353898">
        <w:rPr>
          <w:rFonts w:ascii="Lato" w:eastAsia="Times New Roman" w:hAnsi="Lato" w:cs="Lato"/>
          <w:color w:val="262626" w:themeColor="text1" w:themeTint="D9"/>
        </w:rPr>
        <w:t xml:space="preserve">done as a volunteer for Editors Canada </w:t>
      </w:r>
      <w:r w:rsidRPr="00997761">
        <w:rPr>
          <w:rFonts w:ascii="Lato" w:eastAsia="Times New Roman" w:hAnsi="Lato" w:cs="Lato"/>
          <w:color w:val="262626" w:themeColor="text1" w:themeTint="D9"/>
        </w:rPr>
        <w:t>without first getting permission from Editors Canada</w:t>
      </w:r>
      <w:r w:rsidR="00353898">
        <w:rPr>
          <w:rFonts w:ascii="Lato" w:eastAsia="Times New Roman" w:hAnsi="Lato" w:cs="Lato"/>
          <w:color w:val="262626" w:themeColor="text1" w:themeTint="D9"/>
        </w:rPr>
        <w:t>.</w:t>
      </w:r>
    </w:p>
    <w:p w14:paraId="29A2DB6B" w14:textId="425C6CFB" w:rsidR="00956AB1" w:rsidRPr="00997761" w:rsidRDefault="00997761" w:rsidP="00997761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 w:rsidRPr="00997761">
        <w:rPr>
          <w:rFonts w:ascii="Lato" w:eastAsia="Times New Roman" w:hAnsi="Lato" w:cs="Lato"/>
          <w:color w:val="262626" w:themeColor="text1" w:themeTint="D9"/>
        </w:rPr>
        <w:t xml:space="preserve">If I want to use the work </w:t>
      </w:r>
      <w:r w:rsidR="006B7AFC">
        <w:rPr>
          <w:rFonts w:ascii="Lato" w:eastAsia="Times New Roman" w:hAnsi="Lato" w:cs="Lato"/>
          <w:color w:val="262626" w:themeColor="text1" w:themeTint="D9"/>
        </w:rPr>
        <w:t xml:space="preserve">in print, online or in any other medium, </w:t>
      </w:r>
      <w:r w:rsidRPr="00997761">
        <w:rPr>
          <w:rFonts w:ascii="Lato" w:eastAsia="Times New Roman" w:hAnsi="Lato" w:cs="Lato"/>
          <w:color w:val="262626" w:themeColor="text1" w:themeTint="D9"/>
        </w:rPr>
        <w:t xml:space="preserve">I will seek permission from Editors Canada. This does </w:t>
      </w:r>
      <w:r w:rsidRPr="000B6FC8">
        <w:rPr>
          <w:rFonts w:ascii="Lato" w:eastAsia="Times New Roman" w:hAnsi="Lato" w:cs="Lato"/>
          <w:color w:val="262626" w:themeColor="text1" w:themeTint="D9"/>
          <w:u w:val="single"/>
        </w:rPr>
        <w:t>not</w:t>
      </w:r>
      <w:r w:rsidRPr="00997761">
        <w:rPr>
          <w:rFonts w:ascii="Lato" w:eastAsia="Times New Roman" w:hAnsi="Lato" w:cs="Lato"/>
          <w:color w:val="262626" w:themeColor="text1" w:themeTint="D9"/>
        </w:rPr>
        <w:t xml:space="preserve"> include linking to the material as it is presented (for example, on the Editors Canada website or on social media).</w:t>
      </w:r>
      <w:r w:rsidR="000B6FC8">
        <w:rPr>
          <w:rFonts w:ascii="Lato" w:eastAsia="Times New Roman" w:hAnsi="Lato" w:cs="Lato"/>
          <w:color w:val="262626" w:themeColor="text1" w:themeTint="D9"/>
        </w:rPr>
        <w:t xml:space="preserve"> I am free to link to any Editors Canada website or social media that contains m</w:t>
      </w:r>
      <w:r w:rsidR="0064683B">
        <w:rPr>
          <w:rFonts w:ascii="Lato" w:eastAsia="Times New Roman" w:hAnsi="Lato" w:cs="Lato"/>
          <w:color w:val="262626" w:themeColor="text1" w:themeTint="D9"/>
        </w:rPr>
        <w:t>y</w:t>
      </w:r>
      <w:r w:rsidR="000B6FC8">
        <w:rPr>
          <w:rFonts w:ascii="Lato" w:eastAsia="Times New Roman" w:hAnsi="Lato" w:cs="Lato"/>
          <w:color w:val="262626" w:themeColor="text1" w:themeTint="D9"/>
        </w:rPr>
        <w:t xml:space="preserve"> work.</w:t>
      </w:r>
    </w:p>
    <w:p w14:paraId="154F704E" w14:textId="77777777" w:rsidR="00997761" w:rsidRDefault="00997761" w:rsidP="00956AB1">
      <w:p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</w:p>
    <w:p w14:paraId="7F52C05C" w14:textId="3D351375" w:rsidR="00997761" w:rsidRDefault="00997761" w:rsidP="00956AB1">
      <w:p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>
        <w:rPr>
          <w:rFonts w:ascii="Lato" w:eastAsia="Times New Roman" w:hAnsi="Lato" w:cs="Lato"/>
          <w:color w:val="262626" w:themeColor="text1" w:themeTint="D9"/>
        </w:rPr>
        <w:t>As part of this transfer, Editors Canada agrees to the following:</w:t>
      </w:r>
    </w:p>
    <w:p w14:paraId="4CADCBD4" w14:textId="77777777" w:rsidR="006B7AFC" w:rsidRDefault="0064683B" w:rsidP="00997761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>
        <w:rPr>
          <w:rFonts w:ascii="Lato" w:eastAsia="Times New Roman" w:hAnsi="Lato" w:cs="Lato"/>
          <w:color w:val="262626" w:themeColor="text1" w:themeTint="D9"/>
        </w:rPr>
        <w:t xml:space="preserve">Editors Canada will not unreasonably withhold permission to the undersigned to reproduce, distribute, or include the work in a portfolio. </w:t>
      </w:r>
    </w:p>
    <w:p w14:paraId="24AA8821" w14:textId="427162E0" w:rsidR="00997761" w:rsidRDefault="00997761" w:rsidP="00997761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  <w:r w:rsidRPr="00997761">
        <w:rPr>
          <w:rFonts w:ascii="Lato" w:eastAsia="Times New Roman" w:hAnsi="Lato" w:cs="Lato"/>
          <w:color w:val="262626" w:themeColor="text1" w:themeTint="D9"/>
        </w:rPr>
        <w:t>If the item appears in a format that was not for sale but was later collected into a new format for sale (for example, unpaid blog posts that are gathered together into a booklet to sell for profit), Editors Canada must seek approval for the paid format from each creator. An official copyright transfer form should be filled out as a record of the agreement.</w:t>
      </w:r>
    </w:p>
    <w:p w14:paraId="6FB977A7" w14:textId="5EFBDF39" w:rsidR="00997761" w:rsidRPr="005E7E3E" w:rsidRDefault="00997761" w:rsidP="00997761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 w:cs="Lato"/>
          <w:szCs w:val="22"/>
          <w:lang w:val="en-CA"/>
        </w:rPr>
      </w:pPr>
      <w:r>
        <w:rPr>
          <w:rFonts w:ascii="Lato" w:hAnsi="Lato" w:cs="Lato"/>
          <w:szCs w:val="22"/>
          <w:lang w:val="en-CA"/>
        </w:rPr>
        <w:t>Editors Canada will</w:t>
      </w:r>
      <w:r w:rsidRPr="005E7E3E">
        <w:rPr>
          <w:rFonts w:ascii="Lato" w:hAnsi="Lato" w:cs="Lato"/>
          <w:szCs w:val="22"/>
          <w:lang w:val="en-CA"/>
        </w:rPr>
        <w:t xml:space="preserve"> include volunteer</w:t>
      </w:r>
      <w:r>
        <w:rPr>
          <w:rFonts w:ascii="Lato" w:hAnsi="Lato" w:cs="Lato"/>
          <w:szCs w:val="22"/>
          <w:lang w:val="en-CA"/>
        </w:rPr>
        <w:t>s’ names on works when it is appropriate</w:t>
      </w:r>
      <w:r w:rsidRPr="005E7E3E">
        <w:rPr>
          <w:rFonts w:ascii="Lato" w:hAnsi="Lato" w:cs="Lato"/>
          <w:szCs w:val="22"/>
          <w:lang w:val="en-CA"/>
        </w:rPr>
        <w:t>.</w:t>
      </w:r>
    </w:p>
    <w:p w14:paraId="3E9EDE0D" w14:textId="77777777" w:rsidR="00997761" w:rsidRPr="00997761" w:rsidRDefault="00997761" w:rsidP="00997761">
      <w:pPr>
        <w:pStyle w:val="ListParagraph"/>
        <w:spacing w:after="0" w:line="240" w:lineRule="auto"/>
        <w:ind w:left="360"/>
        <w:rPr>
          <w:rFonts w:ascii="Lato" w:eastAsia="Times New Roman" w:hAnsi="Lato" w:cs="Lato"/>
          <w:color w:val="262626" w:themeColor="text1" w:themeTint="D9"/>
        </w:rPr>
      </w:pPr>
    </w:p>
    <w:p w14:paraId="23942413" w14:textId="77777777" w:rsidR="00997761" w:rsidRPr="00956AB1" w:rsidRDefault="00997761" w:rsidP="00956AB1">
      <w:pPr>
        <w:spacing w:after="0" w:line="240" w:lineRule="auto"/>
        <w:rPr>
          <w:rFonts w:ascii="Lato" w:eastAsia="Times New Roman" w:hAnsi="Lato" w:cs="Lato"/>
          <w:color w:val="262626" w:themeColor="text1" w:themeTint="D9"/>
        </w:rPr>
      </w:pPr>
    </w:p>
    <w:p w14:paraId="04D7A3D0" w14:textId="67174B6A" w:rsidR="00B42797" w:rsidRPr="00956AB1" w:rsidRDefault="00B42797" w:rsidP="00956AB1">
      <w:pPr>
        <w:spacing w:after="0" w:line="240" w:lineRule="auto"/>
        <w:rPr>
          <w:rFonts w:ascii="Lato" w:hAnsi="Lato" w:cs="Lato"/>
        </w:rPr>
      </w:pPr>
      <w:r w:rsidRPr="00956AB1">
        <w:rPr>
          <w:rFonts w:ascii="Lato" w:hAnsi="Lato" w:cs="Lato"/>
          <w:b/>
        </w:rPr>
        <w:t>Date:</w:t>
      </w:r>
      <w:r w:rsidRPr="00956AB1">
        <w:rPr>
          <w:rFonts w:ascii="Lato" w:hAnsi="Lato" w:cs="Lato"/>
        </w:rPr>
        <w:t xml:space="preserve"> </w:t>
      </w:r>
    </w:p>
    <w:p w14:paraId="348599B5" w14:textId="77777777" w:rsidR="00956AB1" w:rsidRPr="00956AB1" w:rsidRDefault="00956AB1" w:rsidP="00956AB1">
      <w:pPr>
        <w:spacing w:after="0" w:line="240" w:lineRule="auto"/>
        <w:rPr>
          <w:rFonts w:ascii="Lato" w:hAnsi="Lato" w:cs="Lato"/>
        </w:rPr>
      </w:pPr>
    </w:p>
    <w:p w14:paraId="0466726D" w14:textId="77777777" w:rsidR="00956AB1" w:rsidRPr="00956AB1" w:rsidRDefault="00956AB1" w:rsidP="00956AB1">
      <w:pPr>
        <w:spacing w:after="0" w:line="240" w:lineRule="auto"/>
        <w:rPr>
          <w:rFonts w:ascii="Lato" w:hAnsi="Lato" w:cs="Lato"/>
        </w:rPr>
      </w:pPr>
    </w:p>
    <w:p w14:paraId="6FE42172" w14:textId="2A5A4D32" w:rsidR="00B42797" w:rsidRPr="00956AB1" w:rsidRDefault="00B42797" w:rsidP="00956AB1">
      <w:pPr>
        <w:spacing w:after="0" w:line="240" w:lineRule="auto"/>
        <w:rPr>
          <w:rFonts w:ascii="Lato" w:hAnsi="Lato" w:cs="Lato"/>
        </w:rPr>
      </w:pPr>
      <w:r w:rsidRPr="00956AB1">
        <w:rPr>
          <w:rFonts w:ascii="Lato" w:hAnsi="Lato" w:cs="Lato"/>
          <w:b/>
        </w:rPr>
        <w:t>Signature</w:t>
      </w:r>
      <w:r w:rsidR="00956AB1" w:rsidRPr="00956AB1">
        <w:rPr>
          <w:rFonts w:ascii="Lato" w:hAnsi="Lato" w:cs="Lato"/>
          <w:b/>
        </w:rPr>
        <w:t xml:space="preserve"> of volunteer:</w:t>
      </w:r>
    </w:p>
    <w:p w14:paraId="7A3B6C1E" w14:textId="20139F70" w:rsidR="0030595A" w:rsidRPr="00956AB1" w:rsidRDefault="0030595A" w:rsidP="00B42797">
      <w:pPr>
        <w:pStyle w:val="Heading1"/>
        <w:spacing w:before="0" w:line="240" w:lineRule="auto"/>
        <w:jc w:val="center"/>
        <w:rPr>
          <w:rFonts w:ascii="Lato" w:hAnsi="Lato" w:cs="Lato"/>
          <w:color w:val="262626" w:themeColor="text1" w:themeTint="D9"/>
        </w:rPr>
      </w:pPr>
    </w:p>
    <w:sectPr w:rsidR="0030595A" w:rsidRPr="00956AB1" w:rsidSect="006B7AFC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52122"/>
    <w:multiLevelType w:val="hybridMultilevel"/>
    <w:tmpl w:val="B7E69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4BF2"/>
    <w:multiLevelType w:val="hybridMultilevel"/>
    <w:tmpl w:val="94DAE7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C31CE"/>
    <w:multiLevelType w:val="hybridMultilevel"/>
    <w:tmpl w:val="B3EAAA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46ADF"/>
    <w:multiLevelType w:val="hybridMultilevel"/>
    <w:tmpl w:val="73F04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E7"/>
    <w:rsid w:val="00040881"/>
    <w:rsid w:val="000B6FC8"/>
    <w:rsid w:val="00152777"/>
    <w:rsid w:val="001E4D7D"/>
    <w:rsid w:val="001F09D0"/>
    <w:rsid w:val="001F2BED"/>
    <w:rsid w:val="0030595A"/>
    <w:rsid w:val="00353898"/>
    <w:rsid w:val="003A3D9A"/>
    <w:rsid w:val="003B303E"/>
    <w:rsid w:val="00447E9D"/>
    <w:rsid w:val="004B5226"/>
    <w:rsid w:val="005D35F6"/>
    <w:rsid w:val="0064683B"/>
    <w:rsid w:val="006A08E7"/>
    <w:rsid w:val="006B7AFC"/>
    <w:rsid w:val="006C49BE"/>
    <w:rsid w:val="00724FDF"/>
    <w:rsid w:val="00783F82"/>
    <w:rsid w:val="007C79AB"/>
    <w:rsid w:val="007D2697"/>
    <w:rsid w:val="008408A9"/>
    <w:rsid w:val="00956AB1"/>
    <w:rsid w:val="00997761"/>
    <w:rsid w:val="00B15F3B"/>
    <w:rsid w:val="00B42797"/>
    <w:rsid w:val="00B62444"/>
    <w:rsid w:val="00C92B6B"/>
    <w:rsid w:val="00DF6803"/>
    <w:rsid w:val="00EF518C"/>
    <w:rsid w:val="00F13A5D"/>
    <w:rsid w:val="00F22459"/>
    <w:rsid w:val="00F710CB"/>
    <w:rsid w:val="00F7363B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26E4E"/>
  <w15:docId w15:val="{D926D4FD-4AA6-4B70-B7CB-99D21345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 Book" w:eastAsiaTheme="minorHAnsi" w:hAnsi="Quicksand 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E9D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0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E9D"/>
    <w:rPr>
      <w:rFonts w:ascii="Cambria" w:eastAsia="SimSun" w:hAnsi="Cambria" w:cs="Times New Roman"/>
      <w:b/>
      <w:bCs/>
      <w:color w:val="365F91"/>
      <w:sz w:val="28"/>
      <w:szCs w:val="28"/>
      <w:lang w:val="en-CA"/>
    </w:rPr>
  </w:style>
  <w:style w:type="paragraph" w:styleId="NoSpacing">
    <w:name w:val="No Spacing"/>
    <w:uiPriority w:val="1"/>
    <w:qFormat/>
    <w:rsid w:val="00447E9D"/>
    <w:pPr>
      <w:spacing w:after="0" w:line="240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9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C79A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C79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itors.ca" TargetMode="External"/><Relationship Id="rId5" Type="http://schemas.openxmlformats.org/officeDocument/2006/relationships/hyperlink" Target="mailto:info@editor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Michelle Ou</cp:lastModifiedBy>
  <cp:revision>2</cp:revision>
  <cp:lastPrinted>2014-01-08T16:32:00Z</cp:lastPrinted>
  <dcterms:created xsi:type="dcterms:W3CDTF">2020-05-25T18:53:00Z</dcterms:created>
  <dcterms:modified xsi:type="dcterms:W3CDTF">2020-05-25T18:53:00Z</dcterms:modified>
</cp:coreProperties>
</file>